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D14CFF" w:rsidRDefault="007E0D19" w:rsidP="00834E1B">
      <w:pPr>
        <w:rPr>
          <w:b/>
        </w:rPr>
      </w:pPr>
      <w:r w:rsidRPr="00BB2767">
        <w:rPr>
          <w:b/>
        </w:rPr>
        <w:t>Present:</w:t>
      </w:r>
      <w:r w:rsidRPr="00BB2767">
        <w:rPr>
          <w:b/>
        </w:rPr>
        <w:tab/>
      </w:r>
      <w:r w:rsidR="003336FA">
        <w:rPr>
          <w:b/>
        </w:rPr>
        <w:tab/>
      </w:r>
      <w:r w:rsidR="00D14CFF">
        <w:rPr>
          <w:b/>
        </w:rPr>
        <w:t>C. Elliott</w:t>
      </w:r>
      <w:r w:rsidR="00D14CFF">
        <w:rPr>
          <w:b/>
        </w:rPr>
        <w:tab/>
      </w:r>
      <w:r w:rsidR="00D14CFF">
        <w:rPr>
          <w:b/>
        </w:rPr>
        <w:tab/>
        <w:t>Mayor</w:t>
      </w:r>
    </w:p>
    <w:p w:rsidR="00D14CFF" w:rsidRDefault="00D14CFF" w:rsidP="00D14CFF">
      <w:pPr>
        <w:ind w:left="1440" w:firstLine="720"/>
        <w:rPr>
          <w:b/>
        </w:rPr>
      </w:pPr>
      <w:r>
        <w:rPr>
          <w:b/>
        </w:rPr>
        <w:t>C. Abbott</w:t>
      </w:r>
      <w:r w:rsidR="002734EE">
        <w:rPr>
          <w:b/>
        </w:rPr>
        <w:t xml:space="preserve"> </w:t>
      </w:r>
      <w:r w:rsidR="002734EE">
        <w:rPr>
          <w:b/>
        </w:rPr>
        <w:tab/>
      </w:r>
      <w:r w:rsidR="002734EE">
        <w:rPr>
          <w:b/>
        </w:rPr>
        <w:tab/>
      </w:r>
      <w:r>
        <w:rPr>
          <w:b/>
        </w:rPr>
        <w:t>Councillor</w:t>
      </w:r>
    </w:p>
    <w:p w:rsidR="002734EE" w:rsidRDefault="00D14CFF" w:rsidP="00834E1B">
      <w:pPr>
        <w:rPr>
          <w:b/>
        </w:rPr>
      </w:pPr>
      <w:r>
        <w:rPr>
          <w:b/>
        </w:rPr>
        <w:tab/>
      </w:r>
      <w:r>
        <w:rPr>
          <w:b/>
        </w:rPr>
        <w:tab/>
      </w:r>
      <w:r>
        <w:rPr>
          <w:b/>
        </w:rPr>
        <w:tab/>
        <w:t>W. Lorenzen</w:t>
      </w:r>
      <w:r>
        <w:rPr>
          <w:b/>
        </w:rPr>
        <w:tab/>
      </w:r>
      <w:r>
        <w:rPr>
          <w:b/>
        </w:rPr>
        <w:tab/>
        <w:t>Councillor</w:t>
      </w:r>
      <w:r w:rsidR="002734EE" w:rsidRPr="00BB2767">
        <w:rPr>
          <w:b/>
        </w:rPr>
        <w:tab/>
      </w:r>
    </w:p>
    <w:p w:rsidR="00AE76EE" w:rsidRPr="003336FA" w:rsidRDefault="00D14CFF" w:rsidP="003336FA">
      <w:pPr>
        <w:ind w:left="1440" w:firstLine="720"/>
        <w:rPr>
          <w:b/>
        </w:rPr>
      </w:pPr>
      <w:r>
        <w:rPr>
          <w:b/>
        </w:rPr>
        <w:t>S. McBreairty</w:t>
      </w:r>
      <w:r w:rsidR="003336FA">
        <w:rPr>
          <w:b/>
        </w:rPr>
        <w:tab/>
      </w:r>
      <w:r w:rsidR="003336FA">
        <w:rPr>
          <w:b/>
        </w:rPr>
        <w:tab/>
        <w:t>Councillor</w:t>
      </w:r>
      <w:r w:rsidR="00AE76EE">
        <w:rPr>
          <w:b/>
          <w:bCs/>
          <w:lang w:val="en-GB"/>
        </w:rPr>
        <w:t xml:space="preserve"> </w:t>
      </w:r>
    </w:p>
    <w:p w:rsidR="00FE10EB" w:rsidRDefault="00FE10EB" w:rsidP="00FE10EB">
      <w:pPr>
        <w:rPr>
          <w:b/>
          <w:bCs/>
          <w:lang w:val="en-GB"/>
        </w:rPr>
      </w:pPr>
      <w:r>
        <w:rPr>
          <w:b/>
          <w:bCs/>
          <w:lang w:val="en-GB"/>
        </w:rPr>
        <w:tab/>
      </w:r>
      <w:r>
        <w:rPr>
          <w:b/>
          <w:bCs/>
          <w:lang w:val="en-GB"/>
        </w:rPr>
        <w:tab/>
      </w:r>
      <w:r>
        <w:rPr>
          <w:b/>
          <w:bCs/>
          <w:lang w:val="en-GB"/>
        </w:rPr>
        <w:tab/>
      </w:r>
      <w:r w:rsidR="003336FA">
        <w:rPr>
          <w:b/>
          <w:bCs/>
          <w:lang w:val="en-GB"/>
        </w:rPr>
        <w:t>G. Parrott</w:t>
      </w:r>
      <w:r w:rsidR="003336FA">
        <w:rPr>
          <w:b/>
          <w:bCs/>
          <w:lang w:val="en-GB"/>
        </w:rPr>
        <w:tab/>
      </w:r>
      <w:r w:rsidR="003336FA">
        <w:rPr>
          <w:b/>
          <w:bCs/>
          <w:lang w:val="en-GB"/>
        </w:rPr>
        <w:tab/>
        <w:t>Councillor</w:t>
      </w:r>
    </w:p>
    <w:p w:rsidR="00947A0F" w:rsidRDefault="00834E1B" w:rsidP="0037647A">
      <w:pPr>
        <w:rPr>
          <w:b/>
          <w:bCs/>
          <w:lang w:val="en-GB"/>
        </w:rPr>
      </w:pPr>
      <w:r>
        <w:rPr>
          <w:b/>
          <w:bCs/>
          <w:lang w:val="en-GB"/>
        </w:rPr>
        <w:tab/>
      </w:r>
      <w:r>
        <w:rPr>
          <w:b/>
          <w:bCs/>
          <w:lang w:val="en-GB"/>
        </w:rPr>
        <w:tab/>
      </w:r>
      <w:r>
        <w:rPr>
          <w:b/>
          <w:bCs/>
          <w:lang w:val="en-GB"/>
        </w:rPr>
        <w:tab/>
      </w:r>
      <w:r>
        <w:rPr>
          <w:b/>
          <w:lang w:val="en-CA"/>
        </w:rPr>
        <w:t>R. Anstey</w:t>
      </w:r>
      <w:r w:rsidRPr="004000AD">
        <w:rPr>
          <w:b/>
          <w:bCs/>
          <w:lang w:val="en-GB"/>
        </w:rPr>
        <w:tab/>
      </w:r>
      <w:r>
        <w:rPr>
          <w:b/>
          <w:bCs/>
          <w:lang w:val="en-GB"/>
        </w:rPr>
        <w:tab/>
        <w:t>Councillor</w:t>
      </w:r>
    </w:p>
    <w:p w:rsidR="00BC5109" w:rsidRPr="00957F1B" w:rsidRDefault="00BC5109" w:rsidP="0037647A">
      <w:r>
        <w:rPr>
          <w:b/>
          <w:bCs/>
          <w:lang w:val="en-GB"/>
        </w:rPr>
        <w:tab/>
      </w:r>
      <w:r>
        <w:rPr>
          <w:b/>
          <w:bCs/>
          <w:lang w:val="en-GB"/>
        </w:rPr>
        <w:tab/>
      </w:r>
      <w:r>
        <w:rPr>
          <w:b/>
          <w:bCs/>
          <w:lang w:val="en-GB"/>
        </w:rPr>
        <w:tab/>
        <w:t>B. Dove</w:t>
      </w:r>
      <w:r>
        <w:rPr>
          <w:b/>
          <w:bCs/>
          <w:lang w:val="en-GB"/>
        </w:rPr>
        <w:tab/>
      </w:r>
      <w:r>
        <w:rPr>
          <w:b/>
          <w:bCs/>
          <w:lang w:val="en-GB"/>
        </w:rPr>
        <w:tab/>
        <w:t>Councillor</w:t>
      </w:r>
    </w:p>
    <w:p w:rsidR="00947A0F" w:rsidRDefault="00947A0F" w:rsidP="004000AD">
      <w:pPr>
        <w:rPr>
          <w:b/>
          <w:bCs/>
          <w:lang w:val="en-GB"/>
        </w:rPr>
      </w:pPr>
      <w:r>
        <w:rPr>
          <w:b/>
          <w:bCs/>
          <w:lang w:val="en-GB"/>
        </w:rPr>
        <w:tab/>
      </w:r>
      <w:r>
        <w:rPr>
          <w:b/>
          <w:bCs/>
          <w:lang w:val="en-GB"/>
        </w:rPr>
        <w:tab/>
      </w:r>
      <w:r>
        <w:rPr>
          <w:b/>
          <w:bCs/>
          <w:lang w:val="en-GB"/>
        </w:rPr>
        <w:tab/>
      </w:r>
    </w:p>
    <w:p w:rsidR="004000AD" w:rsidRDefault="00947A0F" w:rsidP="004000AD">
      <w:pPr>
        <w:rPr>
          <w:b/>
          <w:bCs/>
          <w:lang w:val="en-GB"/>
        </w:rPr>
      </w:pPr>
      <w:r>
        <w:rPr>
          <w:b/>
          <w:bCs/>
          <w:lang w:val="en-GB"/>
        </w:rPr>
        <w:t xml:space="preserve">Advisory Resource: </w:t>
      </w:r>
      <w:r w:rsidR="004000AD" w:rsidRPr="004000AD">
        <w:rPr>
          <w:b/>
          <w:bCs/>
          <w:lang w:val="en-GB"/>
        </w:rPr>
        <w:tab/>
      </w:r>
      <w:r w:rsidR="00641808">
        <w:rPr>
          <w:b/>
          <w:bCs/>
          <w:lang w:val="en-GB"/>
        </w:rPr>
        <w:tab/>
      </w:r>
      <w:r w:rsidR="00641808">
        <w:rPr>
          <w:b/>
          <w:bCs/>
          <w:lang w:val="en-GB"/>
        </w:rPr>
        <w:tab/>
      </w:r>
    </w:p>
    <w:p w:rsidR="00AE76EE" w:rsidRDefault="00D14CFF" w:rsidP="00AE76EE">
      <w:pPr>
        <w:ind w:left="1440" w:firstLine="720"/>
        <w:rPr>
          <w:b/>
          <w:bCs/>
          <w:lang w:val="en-GB"/>
        </w:rPr>
      </w:pPr>
      <w:r>
        <w:rPr>
          <w:b/>
          <w:bCs/>
          <w:lang w:val="en-GB"/>
        </w:rPr>
        <w:t>D. Chafe</w:t>
      </w:r>
      <w:r w:rsidR="00AE76EE">
        <w:rPr>
          <w:b/>
          <w:bCs/>
          <w:lang w:val="en-GB"/>
        </w:rPr>
        <w:tab/>
      </w:r>
      <w:r w:rsidR="00AE76EE">
        <w:rPr>
          <w:b/>
          <w:bCs/>
          <w:lang w:val="en-GB"/>
        </w:rPr>
        <w:tab/>
        <w:t>CAO</w:t>
      </w:r>
    </w:p>
    <w:p w:rsidR="00947A0F" w:rsidRDefault="00947A0F" w:rsidP="00FE10EB">
      <w:pPr>
        <w:ind w:left="1440" w:firstLine="720"/>
        <w:rPr>
          <w:b/>
          <w:bCs/>
          <w:lang w:val="en-GB"/>
        </w:rPr>
      </w:pPr>
      <w:r>
        <w:rPr>
          <w:b/>
          <w:bCs/>
          <w:lang w:val="en-GB"/>
        </w:rPr>
        <w:t xml:space="preserve">G. Brown </w:t>
      </w:r>
      <w:r>
        <w:rPr>
          <w:b/>
          <w:bCs/>
          <w:lang w:val="en-GB"/>
        </w:rPr>
        <w:tab/>
      </w:r>
      <w:r>
        <w:rPr>
          <w:b/>
          <w:bCs/>
          <w:lang w:val="en-GB"/>
        </w:rPr>
        <w:tab/>
        <w:t xml:space="preserve">Director of Finance/Town Clerk </w:t>
      </w:r>
    </w:p>
    <w:p w:rsidR="00834E1B" w:rsidRDefault="00834E1B" w:rsidP="00FE10EB">
      <w:pPr>
        <w:ind w:left="1440" w:firstLine="720"/>
        <w:rPr>
          <w:b/>
          <w:bCs/>
          <w:lang w:val="en-GB"/>
        </w:rPr>
      </w:pPr>
      <w:r>
        <w:rPr>
          <w:b/>
          <w:bCs/>
          <w:lang w:val="en-GB"/>
        </w:rPr>
        <w:t>J. Blackwood</w:t>
      </w:r>
      <w:r>
        <w:rPr>
          <w:b/>
          <w:bCs/>
          <w:lang w:val="en-GB"/>
        </w:rPr>
        <w:tab/>
      </w:r>
      <w:r>
        <w:rPr>
          <w:b/>
          <w:bCs/>
          <w:lang w:val="en-GB"/>
        </w:rPr>
        <w:tab/>
        <w:t>Director of Municipal Works &amp; Services</w:t>
      </w:r>
    </w:p>
    <w:p w:rsidR="007E0D19" w:rsidRDefault="007E0D19" w:rsidP="007E0D19"/>
    <w:p w:rsidR="007E0D19" w:rsidRDefault="007E0D19" w:rsidP="007E0D19">
      <w:r w:rsidRPr="00C20CB1">
        <w:t xml:space="preserve">The </w:t>
      </w:r>
      <w:r w:rsidR="004000AD">
        <w:t xml:space="preserve">meeting </w:t>
      </w:r>
      <w:r w:rsidR="00F2085C">
        <w:t xml:space="preserve">was called to order at </w:t>
      </w:r>
      <w:r w:rsidR="003336FA">
        <w:t>1</w:t>
      </w:r>
      <w:r w:rsidR="00BC5109">
        <w:t>2</w:t>
      </w:r>
      <w:r w:rsidR="003336FA">
        <w:t>:0</w:t>
      </w:r>
      <w:r w:rsidR="00BC5109">
        <w:t>0</w:t>
      </w:r>
      <w:r w:rsidR="00834E1B">
        <w:t>pm</w:t>
      </w:r>
      <w:r w:rsidR="003336FA">
        <w:t>.</w:t>
      </w:r>
    </w:p>
    <w:p w:rsidR="00D14CFF" w:rsidRDefault="00D14CFF" w:rsidP="00D14CFF">
      <w:pPr>
        <w:pStyle w:val="NoSpacing"/>
      </w:pPr>
    </w:p>
    <w:p w:rsidR="00D14CFF" w:rsidRDefault="00BD79EF" w:rsidP="00834E1B">
      <w:pPr>
        <w:rPr>
          <w:b/>
          <w:sz w:val="28"/>
          <w:szCs w:val="28"/>
        </w:rPr>
      </w:pPr>
      <w:r>
        <w:rPr>
          <w:b/>
          <w:sz w:val="28"/>
          <w:szCs w:val="28"/>
        </w:rPr>
        <w:t>Plan Amendment</w:t>
      </w:r>
    </w:p>
    <w:p w:rsidR="00BD79EF" w:rsidRDefault="00BD79EF" w:rsidP="00834E1B">
      <w:pPr>
        <w:rPr>
          <w:b/>
          <w:sz w:val="28"/>
          <w:szCs w:val="28"/>
        </w:rPr>
      </w:pPr>
    </w:p>
    <w:p w:rsidR="00BD79EF" w:rsidRDefault="00BD79EF" w:rsidP="00834E1B">
      <w:r>
        <w:t xml:space="preserve">Council </w:t>
      </w:r>
      <w:r w:rsidR="001675EE" w:rsidRPr="002B689A">
        <w:t xml:space="preserve">requires </w:t>
      </w:r>
      <w:r>
        <w:t>a modification to its Municipal Plan with regard to Permitted and Discretionary Uses in Commercial Areas.</w:t>
      </w:r>
    </w:p>
    <w:p w:rsidR="00BD79EF" w:rsidRDefault="00BD79EF" w:rsidP="00834E1B"/>
    <w:p w:rsidR="00BD79EF" w:rsidRDefault="00BD79EF" w:rsidP="00834E1B">
      <w:r>
        <w:t xml:space="preserve">It is </w:t>
      </w:r>
      <w:r w:rsidR="001675EE">
        <w:t xml:space="preserve">Council’s </w:t>
      </w:r>
      <w:r>
        <w:t>intention to relocate the Club and Lodge and Catering Classifications from the Permitted Use classes of all Commercial Zones to Discretionary Use classes with conditions.  This will give Council more control over development.</w:t>
      </w:r>
    </w:p>
    <w:p w:rsidR="00BD79EF" w:rsidRDefault="00BD79EF" w:rsidP="00834E1B"/>
    <w:p w:rsidR="00BD79EF" w:rsidRPr="00BD79EF" w:rsidRDefault="00BD79EF" w:rsidP="00834E1B">
      <w:pPr>
        <w:rPr>
          <w:b/>
          <w:sz w:val="26"/>
          <w:szCs w:val="26"/>
        </w:rPr>
      </w:pPr>
      <w:r w:rsidRPr="00BD79EF">
        <w:rPr>
          <w:b/>
          <w:sz w:val="26"/>
          <w:szCs w:val="26"/>
        </w:rPr>
        <w:t>Motion #13-</w:t>
      </w:r>
      <w:r w:rsidR="002B1686">
        <w:rPr>
          <w:b/>
          <w:sz w:val="26"/>
          <w:szCs w:val="26"/>
        </w:rPr>
        <w:t>279</w:t>
      </w:r>
    </w:p>
    <w:p w:rsidR="00BD79EF" w:rsidRPr="00BD79EF" w:rsidRDefault="00BD79EF" w:rsidP="00834E1B">
      <w:pPr>
        <w:rPr>
          <w:b/>
          <w:sz w:val="26"/>
          <w:szCs w:val="26"/>
        </w:rPr>
      </w:pPr>
      <w:r w:rsidRPr="00BD79EF">
        <w:rPr>
          <w:b/>
          <w:sz w:val="26"/>
          <w:szCs w:val="26"/>
        </w:rPr>
        <w:t>Plan Amendment</w:t>
      </w:r>
    </w:p>
    <w:p w:rsidR="00BD79EF" w:rsidRDefault="00BD79EF" w:rsidP="00834E1B"/>
    <w:p w:rsidR="00BD79EF" w:rsidRDefault="00BD79EF" w:rsidP="00BD79EF">
      <w:r>
        <w:t xml:space="preserve">Moved by Councillor Parrott and seconded by Councillor Lorenzen that the Engineering Department be given permission to proceed with the Amendment Process of our Municipal Plan and our Development Regulations.  </w:t>
      </w:r>
    </w:p>
    <w:p w:rsidR="00BD79EF" w:rsidRPr="00BD79EF" w:rsidRDefault="00BD79EF" w:rsidP="00834E1B"/>
    <w:p w:rsidR="00BC5109" w:rsidRDefault="00BD79EF" w:rsidP="00834E1B">
      <w:r>
        <w:rPr>
          <w:b/>
          <w:sz w:val="28"/>
          <w:szCs w:val="28"/>
        </w:rPr>
        <w:tab/>
      </w:r>
      <w:r>
        <w:rPr>
          <w:b/>
          <w:sz w:val="28"/>
          <w:szCs w:val="28"/>
        </w:rPr>
        <w:tab/>
      </w:r>
      <w:r w:rsidRPr="00BD79EF">
        <w:t>In Favour:</w:t>
      </w:r>
      <w:r w:rsidRPr="00BD79EF">
        <w:tab/>
      </w:r>
      <w:r>
        <w:t>7</w:t>
      </w:r>
      <w:r>
        <w:tab/>
        <w:t>Opposing:</w:t>
      </w:r>
      <w:r>
        <w:tab/>
        <w:t>0</w:t>
      </w:r>
    </w:p>
    <w:p w:rsidR="00BD79EF" w:rsidRDefault="00BD79EF" w:rsidP="00834E1B"/>
    <w:p w:rsidR="00BD79EF" w:rsidRDefault="00BD79EF" w:rsidP="00834E1B">
      <w:r w:rsidRPr="008B6262">
        <w:rPr>
          <w:b/>
        </w:rPr>
        <w:t>Decision:</w:t>
      </w:r>
      <w:r>
        <w:tab/>
        <w:t>Motion carried.</w:t>
      </w:r>
    </w:p>
    <w:p w:rsidR="00BD79EF" w:rsidRDefault="00BD79EF" w:rsidP="00834E1B"/>
    <w:p w:rsidR="00BD79EF" w:rsidRDefault="00BD79EF" w:rsidP="00834E1B">
      <w:pPr>
        <w:rPr>
          <w:b/>
          <w:sz w:val="28"/>
          <w:szCs w:val="28"/>
        </w:rPr>
      </w:pPr>
    </w:p>
    <w:p w:rsidR="00BD79EF" w:rsidRDefault="00BD79EF" w:rsidP="00834E1B">
      <w:pPr>
        <w:rPr>
          <w:b/>
          <w:sz w:val="28"/>
          <w:szCs w:val="28"/>
        </w:rPr>
      </w:pPr>
    </w:p>
    <w:p w:rsidR="00BD79EF" w:rsidRDefault="00BD79EF" w:rsidP="00834E1B">
      <w:pPr>
        <w:rPr>
          <w:b/>
          <w:sz w:val="28"/>
          <w:szCs w:val="28"/>
        </w:rPr>
      </w:pPr>
    </w:p>
    <w:p w:rsidR="00402F4A" w:rsidRPr="00BD79EF" w:rsidRDefault="00402F4A" w:rsidP="00402F4A">
      <w:pPr>
        <w:rPr>
          <w:b/>
          <w:sz w:val="28"/>
          <w:szCs w:val="28"/>
        </w:rPr>
      </w:pPr>
      <w:r w:rsidRPr="00BD79EF">
        <w:rPr>
          <w:b/>
          <w:sz w:val="28"/>
          <w:szCs w:val="28"/>
        </w:rPr>
        <w:lastRenderedPageBreak/>
        <w:t>Calhan Investments</w:t>
      </w:r>
    </w:p>
    <w:p w:rsidR="00402F4A" w:rsidRDefault="00402F4A" w:rsidP="00402F4A"/>
    <w:p w:rsidR="00402F4A" w:rsidRDefault="00402F4A" w:rsidP="00402F4A">
      <w:r>
        <w:t xml:space="preserve">The Director of Municipal Works, Mr. Blackwood, </w:t>
      </w:r>
      <w:r w:rsidRPr="00DF1D4B">
        <w:t>advised</w:t>
      </w:r>
      <w:r>
        <w:t xml:space="preserve"> Council that Calhan Investments are </w:t>
      </w:r>
      <w:r w:rsidRPr="00DF1D4B">
        <w:t xml:space="preserve">asking </w:t>
      </w:r>
      <w:r>
        <w:t xml:space="preserve">Council to reconsider its decision to require the first lift of asphalt before construction can start.  He indicated that this was in fact a commercial development and </w:t>
      </w:r>
      <w:r w:rsidRPr="00DF1D4B">
        <w:t>Council</w:t>
      </w:r>
      <w:r w:rsidRPr="001675EE">
        <w:rPr>
          <w:color w:val="FF0000"/>
        </w:rPr>
        <w:t xml:space="preserve"> </w:t>
      </w:r>
      <w:r>
        <w:t xml:space="preserve">had allowed commercial developments in the past to proceed in this manner.  </w:t>
      </w:r>
    </w:p>
    <w:p w:rsidR="00402F4A" w:rsidRDefault="00402F4A" w:rsidP="00402F4A"/>
    <w:p w:rsidR="00402F4A" w:rsidRPr="00974374" w:rsidRDefault="00402F4A" w:rsidP="00402F4A">
      <w:pPr>
        <w:rPr>
          <w:b/>
          <w:sz w:val="26"/>
          <w:szCs w:val="26"/>
        </w:rPr>
      </w:pPr>
      <w:r w:rsidRPr="00974374">
        <w:rPr>
          <w:b/>
          <w:sz w:val="26"/>
          <w:szCs w:val="26"/>
        </w:rPr>
        <w:t>Motion #12-280</w:t>
      </w:r>
    </w:p>
    <w:p w:rsidR="00402F4A" w:rsidRPr="00974374" w:rsidRDefault="00402F4A" w:rsidP="00402F4A">
      <w:pPr>
        <w:rPr>
          <w:b/>
          <w:sz w:val="26"/>
          <w:szCs w:val="26"/>
        </w:rPr>
      </w:pPr>
      <w:r w:rsidRPr="00974374">
        <w:rPr>
          <w:b/>
          <w:sz w:val="26"/>
          <w:szCs w:val="26"/>
        </w:rPr>
        <w:t>Calhan Investments – Gilmore Place Development</w:t>
      </w:r>
    </w:p>
    <w:p w:rsidR="00402F4A" w:rsidRPr="00974374" w:rsidRDefault="00402F4A" w:rsidP="00402F4A">
      <w:pPr>
        <w:rPr>
          <w:sz w:val="26"/>
          <w:szCs w:val="26"/>
        </w:rPr>
      </w:pPr>
    </w:p>
    <w:p w:rsidR="00402F4A" w:rsidRDefault="00402F4A" w:rsidP="00402F4A">
      <w:r>
        <w:t xml:space="preserve">Moved by </w:t>
      </w:r>
      <w:proofErr w:type="spellStart"/>
      <w:r>
        <w:t>Councillor</w:t>
      </w:r>
      <w:proofErr w:type="spellEnd"/>
      <w:r>
        <w:t xml:space="preserve"> Anstey and seconded by </w:t>
      </w:r>
      <w:proofErr w:type="spellStart"/>
      <w:r>
        <w:t>Councillor</w:t>
      </w:r>
      <w:proofErr w:type="spellEnd"/>
      <w:r>
        <w:t xml:space="preserve"> Parrott that the Town modify its Development Agreement with Calhan Investments for the Gilmore Place development to indicate that first lift of asphalt and curb must be in pla</w:t>
      </w:r>
      <w:r w:rsidR="00321E19">
        <w:t>ce prior to the Town of Gander issuing O</w:t>
      </w:r>
      <w:r>
        <w:t xml:space="preserve">ccupancy </w:t>
      </w:r>
      <w:r w:rsidR="00321E19">
        <w:t>P</w:t>
      </w:r>
      <w:r>
        <w:t>ermits and this infrastructure must be in place prior to June 30, 2014.</w:t>
      </w:r>
    </w:p>
    <w:p w:rsidR="00402F4A" w:rsidRDefault="00402F4A" w:rsidP="00402F4A"/>
    <w:p w:rsidR="00402F4A" w:rsidRDefault="00402F4A" w:rsidP="00402F4A">
      <w:r>
        <w:tab/>
      </w:r>
      <w:r>
        <w:tab/>
        <w:t xml:space="preserve">In </w:t>
      </w:r>
      <w:proofErr w:type="spellStart"/>
      <w:r>
        <w:t>Favour</w:t>
      </w:r>
      <w:proofErr w:type="spellEnd"/>
      <w:r>
        <w:t>:</w:t>
      </w:r>
      <w:r>
        <w:tab/>
        <w:t>7</w:t>
      </w:r>
      <w:r>
        <w:tab/>
        <w:t xml:space="preserve">Opposing: </w:t>
      </w:r>
      <w:r>
        <w:tab/>
        <w:t>0</w:t>
      </w:r>
    </w:p>
    <w:p w:rsidR="00402F4A" w:rsidRDefault="00402F4A" w:rsidP="00402F4A"/>
    <w:p w:rsidR="00544EAE" w:rsidRDefault="00402F4A" w:rsidP="00402F4A">
      <w:r w:rsidRPr="008B6262">
        <w:rPr>
          <w:b/>
        </w:rPr>
        <w:t>Decision:</w:t>
      </w:r>
      <w:r>
        <w:tab/>
        <w:t>Motion carried</w:t>
      </w:r>
      <w:r>
        <w:tab/>
      </w:r>
      <w:r>
        <w:tab/>
      </w:r>
      <w:r>
        <w:tab/>
      </w:r>
      <w:r w:rsidR="00544EAE">
        <w:tab/>
      </w:r>
      <w:bookmarkStart w:id="0" w:name="_GoBack"/>
      <w:bookmarkEnd w:id="0"/>
    </w:p>
    <w:p w:rsidR="00BC5109" w:rsidRPr="00D14CFF" w:rsidRDefault="00BC5109" w:rsidP="00834E1B">
      <w:pPr>
        <w:rPr>
          <w:b/>
          <w:sz w:val="28"/>
          <w:szCs w:val="28"/>
        </w:rPr>
      </w:pPr>
    </w:p>
    <w:p w:rsidR="003336FA" w:rsidRDefault="004B3CB4" w:rsidP="004B3CB4">
      <w:pPr>
        <w:rPr>
          <w:rFonts w:cs="Arial"/>
          <w:b/>
          <w:sz w:val="26"/>
          <w:szCs w:val="26"/>
        </w:rPr>
      </w:pPr>
      <w:r w:rsidRPr="004B3CB4">
        <w:rPr>
          <w:rFonts w:cs="Arial"/>
          <w:b/>
          <w:sz w:val="26"/>
          <w:szCs w:val="26"/>
        </w:rPr>
        <w:t>Motion #</w:t>
      </w:r>
      <w:r w:rsidR="00D14CFF">
        <w:rPr>
          <w:rFonts w:cs="Arial"/>
          <w:b/>
          <w:sz w:val="26"/>
          <w:szCs w:val="26"/>
        </w:rPr>
        <w:t>13-</w:t>
      </w:r>
      <w:r w:rsidR="00974374">
        <w:rPr>
          <w:rFonts w:cs="Arial"/>
          <w:b/>
          <w:sz w:val="26"/>
          <w:szCs w:val="26"/>
        </w:rPr>
        <w:t>281</w:t>
      </w:r>
    </w:p>
    <w:p w:rsidR="004B3CB4" w:rsidRPr="004B3CB4" w:rsidRDefault="004B3CB4" w:rsidP="004B3CB4">
      <w:pPr>
        <w:rPr>
          <w:rFonts w:cs="Arial"/>
          <w:b/>
          <w:sz w:val="26"/>
          <w:szCs w:val="26"/>
        </w:rPr>
      </w:pPr>
      <w:r w:rsidRPr="004B3CB4">
        <w:rPr>
          <w:rFonts w:cs="Arial"/>
          <w:b/>
          <w:sz w:val="26"/>
          <w:szCs w:val="26"/>
        </w:rPr>
        <w:t>Adjournment</w:t>
      </w:r>
    </w:p>
    <w:p w:rsidR="004B3CB4" w:rsidRDefault="004B3CB4" w:rsidP="007E0D19">
      <w:pPr>
        <w:rPr>
          <w:rFonts w:cs="Arial"/>
          <w:sz w:val="28"/>
          <w:szCs w:val="28"/>
        </w:rPr>
      </w:pPr>
    </w:p>
    <w:p w:rsidR="007E0D19" w:rsidRDefault="007D6685" w:rsidP="007E0D19">
      <w:r>
        <w:t>T</w:t>
      </w:r>
      <w:r w:rsidR="007E0D19">
        <w:t xml:space="preserve">here </w:t>
      </w:r>
      <w:r>
        <w:t>being no</w:t>
      </w:r>
      <w:r w:rsidR="007E0D19">
        <w:t xml:space="preserve"> further business</w:t>
      </w:r>
      <w:r>
        <w:t xml:space="preserve">, it was moved by </w:t>
      </w:r>
      <w:r w:rsidR="00D84CA7">
        <w:t>Councillor</w:t>
      </w:r>
      <w:r w:rsidR="00544EAE">
        <w:t xml:space="preserve"> Parrott</w:t>
      </w:r>
      <w:r>
        <w:t xml:space="preserve"> and seconded by Councillor </w:t>
      </w:r>
      <w:r w:rsidR="0069165B">
        <w:t>Dove</w:t>
      </w:r>
      <w:r w:rsidR="00D84CA7">
        <w:t xml:space="preserve"> </w:t>
      </w:r>
      <w:r>
        <w:t xml:space="preserve">that </w:t>
      </w:r>
      <w:r w:rsidR="007E0D19">
        <w:t xml:space="preserve">the meeting adjourned at </w:t>
      </w:r>
      <w:r w:rsidR="00D84CA7">
        <w:t>1:</w:t>
      </w:r>
      <w:r w:rsidR="00715FBC">
        <w:t>0</w:t>
      </w:r>
      <w:r w:rsidR="00D84CA7">
        <w:t>5 p</w:t>
      </w:r>
      <w:r w:rsidR="00FF3C81">
        <w:t>m.</w:t>
      </w:r>
    </w:p>
    <w:p w:rsidR="00A95242" w:rsidRDefault="00A95242" w:rsidP="007E0D19"/>
    <w:p w:rsidR="00A95242" w:rsidRDefault="00A95242" w:rsidP="007E0D19">
      <w:r>
        <w:tab/>
      </w:r>
      <w:r>
        <w:tab/>
        <w:t>In Favour:</w:t>
      </w:r>
      <w:r>
        <w:tab/>
      </w:r>
      <w:r w:rsidR="00B223CF">
        <w:t>7</w:t>
      </w:r>
      <w:r>
        <w:tab/>
        <w:t>Opposing:</w:t>
      </w:r>
      <w:r>
        <w:tab/>
        <w:t>0</w:t>
      </w:r>
    </w:p>
    <w:p w:rsidR="00B223CF" w:rsidRDefault="00B223CF" w:rsidP="007E0D19"/>
    <w:p w:rsidR="00A95242" w:rsidRDefault="00A95242" w:rsidP="007E0D19">
      <w:r w:rsidRPr="00A95242">
        <w:rPr>
          <w:b/>
        </w:rPr>
        <w:t>Decision:</w:t>
      </w:r>
      <w:r>
        <w:tab/>
        <w:t>Motion carried.</w:t>
      </w:r>
    </w:p>
    <w:p w:rsidR="00A95242" w:rsidRDefault="00A95242" w:rsidP="007E0D19"/>
    <w:p w:rsidR="008C67ED" w:rsidRDefault="008C67ED" w:rsidP="007E0D19">
      <w:pPr>
        <w:rPr>
          <w:b/>
        </w:rPr>
      </w:pPr>
    </w:p>
    <w:p w:rsidR="007E0D19" w:rsidRPr="00BB2767" w:rsidRDefault="006D20EF" w:rsidP="007E0D19">
      <w:pPr>
        <w:rPr>
          <w:b/>
        </w:rPr>
      </w:pPr>
      <w:r w:rsidRPr="006D20EF">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pt;margin-top:14.3pt;width:210pt;height:.05pt;z-index:25166028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"/>
        </w:pict>
      </w:r>
    </w:p>
    <w:p w:rsidR="008938B4" w:rsidRPr="00BB2767" w:rsidRDefault="008C67ED" w:rsidP="007E0D19">
      <w:pPr>
        <w:rPr>
          <w:b/>
        </w:rPr>
      </w:pPr>
      <w:r>
        <w:rPr>
          <w:b/>
        </w:rPr>
        <w:t>Claude Elliott</w:t>
      </w:r>
      <w:r w:rsidR="003336FA">
        <w:rPr>
          <w:b/>
        </w:rPr>
        <w:t>,</w:t>
      </w:r>
      <w:r w:rsidR="007D6685">
        <w:rPr>
          <w:b/>
        </w:rPr>
        <w:t xml:space="preserve"> </w:t>
      </w:r>
      <w:r w:rsidR="00906ECC">
        <w:rPr>
          <w:b/>
        </w:rPr>
        <w:t>Mayor</w:t>
      </w:r>
    </w:p>
    <w:p w:rsidR="009A2F1D" w:rsidRDefault="009A2F1D"/>
    <w:p w:rsidR="00A95242" w:rsidRDefault="00A95242"/>
    <w:p w:rsidR="009A2F1D" w:rsidRDefault="006D20EF" w:rsidP="00DB3E95">
      <w:pPr>
        <w:tabs>
          <w:tab w:val="left" w:pos="4155"/>
        </w:tabs>
      </w:pPr>
      <w:r>
        <w:rPr>
          <w:noProof/>
        </w:rPr>
        <w:pict>
          <v:shape id="AutoShape 3" o:spid="_x0000_s1027" type="#_x0000_t32" style="position:absolute;left:0;text-align:left;margin-left:-.7pt;margin-top:9.25pt;width:210pt;height:.05pt;z-index:25166131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"/>
        </w:pict>
      </w:r>
      <w:r w:rsidR="00DB3E95">
        <w:tab/>
      </w:r>
    </w:p>
    <w:p w:rsidR="00DB3E95" w:rsidRPr="00DB3E95" w:rsidRDefault="003336FA" w:rsidP="00DB3E95">
      <w:pPr>
        <w:tabs>
          <w:tab w:val="left" w:pos="4155"/>
        </w:tabs>
        <w:rPr>
          <w:b/>
        </w:rPr>
      </w:pPr>
      <w:r>
        <w:rPr>
          <w:b/>
        </w:rPr>
        <w:t xml:space="preserve">Garry Brown, </w:t>
      </w:r>
      <w:r w:rsidR="00DB3E95" w:rsidRPr="00DB3E95">
        <w:rPr>
          <w:b/>
        </w:rPr>
        <w:t>Town Clerk</w:t>
      </w:r>
    </w:p>
    <w:sectPr w:rsidR="00DB3E95" w:rsidRPr="00DB3E95" w:rsidSect="006B03EA">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693" w:rsidRDefault="00AE3693" w:rsidP="007E0D19">
      <w:r>
        <w:separator/>
      </w:r>
    </w:p>
  </w:endnote>
  <w:endnote w:type="continuationSeparator" w:id="0">
    <w:p w:rsidR="00AE3693" w:rsidRDefault="00AE3693" w:rsidP="007E0D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693" w:rsidRDefault="00AE3693" w:rsidP="007E0D19">
      <w:r>
        <w:separator/>
      </w:r>
    </w:p>
  </w:footnote>
  <w:footnote w:type="continuationSeparator" w:id="0">
    <w:p w:rsidR="00AE3693" w:rsidRDefault="00AE3693"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9B" w:rsidRPr="007E0D19" w:rsidRDefault="007D6685"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Special</w:t>
    </w:r>
    <w:r w:rsidR="009F7B9B">
      <w:rPr>
        <w:b/>
        <w:i/>
        <w:color w:val="808080" w:themeColor="background1" w:themeShade="80"/>
      </w:rPr>
      <w:t xml:space="preserve"> Meeting of Council </w:t>
    </w:r>
    <w:r w:rsidR="009F7B9B" w:rsidRPr="007E0D19">
      <w:rPr>
        <w:b/>
        <w:i/>
        <w:color w:val="808080" w:themeColor="background1" w:themeShade="80"/>
      </w:rPr>
      <w:t xml:space="preserve">                 </w:t>
    </w:r>
    <w:r w:rsidR="00BD79EF">
      <w:rPr>
        <w:b/>
        <w:i/>
        <w:color w:val="808080" w:themeColor="background1" w:themeShade="80"/>
      </w:rPr>
      <w:t>November</w:t>
    </w:r>
    <w:r w:rsidR="00A95242">
      <w:rPr>
        <w:b/>
        <w:i/>
        <w:color w:val="808080" w:themeColor="background1" w:themeShade="80"/>
      </w:rPr>
      <w:t xml:space="preserve"> </w:t>
    </w:r>
    <w:r w:rsidR="00BD79EF">
      <w:rPr>
        <w:b/>
        <w:i/>
        <w:color w:val="808080" w:themeColor="background1" w:themeShade="80"/>
      </w:rPr>
      <w:t>12</w:t>
    </w:r>
    <w:r w:rsidR="00A95242">
      <w:rPr>
        <w:b/>
        <w:i/>
        <w:color w:val="808080" w:themeColor="background1" w:themeShade="80"/>
      </w:rPr>
      <w:t>,</w:t>
    </w:r>
    <w:r w:rsidR="00AE76EE">
      <w:rPr>
        <w:b/>
        <w:i/>
        <w:color w:val="808080" w:themeColor="background1" w:themeShade="80"/>
      </w:rPr>
      <w:t xml:space="preserve"> 201</w:t>
    </w:r>
    <w:r w:rsidR="00A95242">
      <w:rPr>
        <w:b/>
        <w:i/>
        <w:color w:val="808080" w:themeColor="background1" w:themeShade="80"/>
      </w:rPr>
      <w:t>3</w:t>
    </w:r>
    <w:r w:rsidR="009F7B9B" w:rsidRPr="007E0D19">
      <w:rPr>
        <w:b/>
        <w:i/>
        <w:color w:val="808080" w:themeColor="background1" w:themeShade="80"/>
      </w:rPr>
      <w:tab/>
    </w:r>
    <w:sdt>
      <w:sdtPr>
        <w:rPr>
          <w:b/>
          <w:i/>
        </w:rPr>
        <w:id w:val="565053189"/>
        <w:docPartObj>
          <w:docPartGallery w:val="Page Numbers (Top of Page)"/>
          <w:docPartUnique/>
        </w:docPartObj>
      </w:sdtPr>
      <w:sdtContent>
        <w:r w:rsidR="009F7B9B" w:rsidRPr="007E0D19">
          <w:rPr>
            <w:b/>
            <w:i/>
            <w:color w:val="7F7F7F" w:themeColor="text1" w:themeTint="80"/>
          </w:rPr>
          <w:t xml:space="preserve">Page </w:t>
        </w:r>
        <w:r w:rsidR="006D20EF" w:rsidRPr="007E0D19">
          <w:rPr>
            <w:b/>
            <w:i/>
            <w:color w:val="7F7F7F" w:themeColor="text1" w:themeTint="80"/>
          </w:rPr>
          <w:fldChar w:fldCharType="begin"/>
        </w:r>
        <w:r w:rsidR="009F7B9B" w:rsidRPr="007E0D19">
          <w:rPr>
            <w:b/>
            <w:i/>
            <w:color w:val="7F7F7F" w:themeColor="text1" w:themeTint="80"/>
          </w:rPr>
          <w:instrText xml:space="preserve"> PAGE </w:instrText>
        </w:r>
        <w:r w:rsidR="006D20EF" w:rsidRPr="007E0D19">
          <w:rPr>
            <w:b/>
            <w:i/>
            <w:color w:val="7F7F7F" w:themeColor="text1" w:themeTint="80"/>
          </w:rPr>
          <w:fldChar w:fldCharType="separate"/>
        </w:r>
        <w:r w:rsidR="009C772A">
          <w:rPr>
            <w:b/>
            <w:i/>
            <w:noProof/>
            <w:color w:val="7F7F7F" w:themeColor="text1" w:themeTint="80"/>
          </w:rPr>
          <w:t>2</w:t>
        </w:r>
        <w:r w:rsidR="006D20EF" w:rsidRPr="007E0D19">
          <w:rPr>
            <w:b/>
            <w:i/>
            <w:color w:val="7F7F7F" w:themeColor="text1" w:themeTint="80"/>
          </w:rPr>
          <w:fldChar w:fldCharType="end"/>
        </w:r>
        <w:r w:rsidR="009F7B9B" w:rsidRPr="007E0D19">
          <w:rPr>
            <w:b/>
            <w:i/>
            <w:color w:val="7F7F7F" w:themeColor="text1" w:themeTint="80"/>
          </w:rPr>
          <w:t xml:space="preserve"> of </w:t>
        </w:r>
        <w:r w:rsidR="006D20EF" w:rsidRPr="007E0D19">
          <w:rPr>
            <w:b/>
            <w:i/>
            <w:color w:val="7F7F7F" w:themeColor="text1" w:themeTint="80"/>
          </w:rPr>
          <w:fldChar w:fldCharType="begin"/>
        </w:r>
        <w:r w:rsidR="009F7B9B" w:rsidRPr="007E0D19">
          <w:rPr>
            <w:b/>
            <w:i/>
            <w:color w:val="7F7F7F" w:themeColor="text1" w:themeTint="80"/>
          </w:rPr>
          <w:instrText xml:space="preserve"> NUMPAGES  </w:instrText>
        </w:r>
        <w:r w:rsidR="006D20EF" w:rsidRPr="007E0D19">
          <w:rPr>
            <w:b/>
            <w:i/>
            <w:color w:val="7F7F7F" w:themeColor="text1" w:themeTint="80"/>
          </w:rPr>
          <w:fldChar w:fldCharType="separate"/>
        </w:r>
        <w:r w:rsidR="009C772A">
          <w:rPr>
            <w:b/>
            <w:i/>
            <w:noProof/>
            <w:color w:val="7F7F7F" w:themeColor="text1" w:themeTint="80"/>
          </w:rPr>
          <w:t>2</w:t>
        </w:r>
        <w:r w:rsidR="006D20EF" w:rsidRPr="007E0D19">
          <w:rPr>
            <w:b/>
            <w:i/>
            <w:color w:val="7F7F7F" w:themeColor="text1" w:themeTint="80"/>
          </w:rPr>
          <w:fldChar w:fldCharType="end"/>
        </w:r>
      </w:sdtContent>
    </w:sdt>
  </w:p>
  <w:p w:rsidR="009F7B9B" w:rsidRPr="00C22809" w:rsidRDefault="009F7B9B">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7B9B" w:rsidRPr="00C20CB1" w:rsidRDefault="009F7B9B" w:rsidP="006B03EA">
    <w:pPr>
      <w:pBdr>
        <w:top w:val="single" w:sz="4" w:space="1" w:color="auto"/>
        <w:left w:val="single" w:sz="4" w:space="4" w:color="auto"/>
        <w:bottom w:val="single" w:sz="4" w:space="1" w:color="auto"/>
        <w:right w:val="single" w:sz="4" w:space="4" w:color="auto"/>
      </w:pBdr>
      <w:shd w:val="clear" w:color="auto" w:fill="C0C0C0"/>
      <w:spacing w:after="240" w:line="276" w:lineRule="auto"/>
      <w:jc w:val="center"/>
      <w:rPr>
        <w:rFonts w:cs="Arial"/>
        <w:b/>
        <w:sz w:val="36"/>
        <w:szCs w:val="36"/>
      </w:rPr>
    </w:pPr>
    <w:r w:rsidRPr="00C20CB1">
      <w:rPr>
        <w:rFonts w:cs="Arial"/>
        <w:b/>
        <w:sz w:val="36"/>
        <w:szCs w:val="36"/>
      </w:rPr>
      <w:t>MINUTES</w:t>
    </w:r>
  </w:p>
  <w:p w:rsidR="009F7B9B" w:rsidRDefault="007638D1" w:rsidP="006B03EA">
    <w:pPr>
      <w:pBdr>
        <w:top w:val="single" w:sz="4" w:space="1" w:color="auto"/>
        <w:left w:val="single" w:sz="4" w:space="4" w:color="auto"/>
        <w:bottom w:val="single" w:sz="4" w:space="1" w:color="auto"/>
        <w:right w:val="single" w:sz="4" w:space="4" w:color="auto"/>
      </w:pBdr>
      <w:shd w:val="clear" w:color="auto" w:fill="C0C0C0"/>
      <w:jc w:val="center"/>
      <w:rPr>
        <w:rFonts w:cs="Arial"/>
        <w:b/>
        <w:sz w:val="28"/>
        <w:szCs w:val="28"/>
      </w:rPr>
    </w:pPr>
    <w:r>
      <w:rPr>
        <w:rFonts w:cs="Arial"/>
        <w:b/>
        <w:sz w:val="28"/>
        <w:szCs w:val="28"/>
      </w:rPr>
      <w:t xml:space="preserve">Special </w:t>
    </w:r>
    <w:r w:rsidR="009F7B9B">
      <w:rPr>
        <w:rFonts w:cs="Arial"/>
        <w:b/>
        <w:sz w:val="28"/>
        <w:szCs w:val="28"/>
      </w:rPr>
      <w:t xml:space="preserve">Meeting of Council </w:t>
    </w:r>
  </w:p>
  <w:p w:rsidR="009F7B9B" w:rsidRPr="001169EB" w:rsidRDefault="00D14CFF" w:rsidP="006B03EA">
    <w:pPr>
      <w:pBdr>
        <w:top w:val="single" w:sz="4" w:space="1" w:color="auto"/>
        <w:left w:val="single" w:sz="4" w:space="4" w:color="auto"/>
        <w:bottom w:val="single" w:sz="4" w:space="1" w:color="auto"/>
        <w:right w:val="single" w:sz="4" w:space="4" w:color="auto"/>
      </w:pBdr>
      <w:shd w:val="clear" w:color="auto" w:fill="C0C0C0"/>
      <w:jc w:val="center"/>
      <w:rPr>
        <w:rFonts w:cs="Arial"/>
        <w:b/>
        <w:sz w:val="28"/>
        <w:szCs w:val="28"/>
      </w:rPr>
    </w:pPr>
    <w:r>
      <w:rPr>
        <w:rFonts w:cs="Arial"/>
        <w:b/>
        <w:sz w:val="28"/>
        <w:szCs w:val="28"/>
      </w:rPr>
      <w:t>Tuesday</w:t>
    </w:r>
    <w:r w:rsidR="009F7B9B">
      <w:rPr>
        <w:rFonts w:cs="Arial"/>
        <w:b/>
        <w:sz w:val="28"/>
        <w:szCs w:val="28"/>
      </w:rPr>
      <w:t xml:space="preserve">, </w:t>
    </w:r>
    <w:r w:rsidR="00BC5109">
      <w:rPr>
        <w:rFonts w:cs="Arial"/>
        <w:b/>
        <w:sz w:val="28"/>
        <w:szCs w:val="28"/>
      </w:rPr>
      <w:t>November</w:t>
    </w:r>
    <w:r w:rsidR="007638D1">
      <w:rPr>
        <w:rFonts w:cs="Arial"/>
        <w:b/>
        <w:sz w:val="28"/>
        <w:szCs w:val="28"/>
      </w:rPr>
      <w:t xml:space="preserve"> </w:t>
    </w:r>
    <w:r w:rsidR="00834E1B">
      <w:rPr>
        <w:rFonts w:cs="Arial"/>
        <w:b/>
        <w:sz w:val="28"/>
        <w:szCs w:val="28"/>
      </w:rPr>
      <w:t>1</w:t>
    </w:r>
    <w:r w:rsidR="00BC5109">
      <w:rPr>
        <w:rFonts w:cs="Arial"/>
        <w:b/>
        <w:sz w:val="28"/>
        <w:szCs w:val="28"/>
      </w:rPr>
      <w:t>2</w:t>
    </w:r>
    <w:r w:rsidR="003336FA">
      <w:rPr>
        <w:rFonts w:cs="Arial"/>
        <w:b/>
        <w:sz w:val="28"/>
        <w:szCs w:val="28"/>
      </w:rPr>
      <w:t>, 201</w:t>
    </w:r>
    <w:r>
      <w:rPr>
        <w:rFonts w:cs="Arial"/>
        <w:b/>
        <w:sz w:val="28"/>
        <w:szCs w:val="28"/>
      </w:rPr>
      <w:t>3</w:t>
    </w:r>
    <w:r w:rsidR="00AE76EE">
      <w:rPr>
        <w:rFonts w:cs="Arial"/>
        <w:b/>
        <w:sz w:val="28"/>
        <w:szCs w:val="28"/>
      </w:rPr>
      <w:t xml:space="preserve"> @ </w:t>
    </w:r>
    <w:r w:rsidR="00834E1B">
      <w:rPr>
        <w:rFonts w:cs="Arial"/>
        <w:b/>
        <w:sz w:val="28"/>
        <w:szCs w:val="28"/>
      </w:rPr>
      <w:t>1</w:t>
    </w:r>
    <w:r w:rsidR="00BC5109">
      <w:rPr>
        <w:rFonts w:cs="Arial"/>
        <w:b/>
        <w:sz w:val="28"/>
        <w:szCs w:val="28"/>
      </w:rPr>
      <w:t>2</w:t>
    </w:r>
    <w:r w:rsidR="00AE76EE">
      <w:rPr>
        <w:rFonts w:cs="Arial"/>
        <w:b/>
        <w:sz w:val="28"/>
        <w:szCs w:val="28"/>
      </w:rPr>
      <w:t>:</w:t>
    </w:r>
    <w:r w:rsidR="003336FA">
      <w:rPr>
        <w:rFonts w:cs="Arial"/>
        <w:b/>
        <w:sz w:val="28"/>
        <w:szCs w:val="28"/>
      </w:rPr>
      <w:t xml:space="preserve">00 </w:t>
    </w:r>
    <w:r w:rsidR="00834E1B">
      <w:rPr>
        <w:rFonts w:cs="Arial"/>
        <w:b/>
        <w:sz w:val="28"/>
        <w:szCs w:val="28"/>
      </w:rPr>
      <w:t>p</w:t>
    </w:r>
    <w:r w:rsidR="009F7B9B" w:rsidRPr="001169EB">
      <w:rPr>
        <w:rFonts w:cs="Arial"/>
        <w:b/>
        <w:sz w:val="28"/>
        <w:szCs w:val="28"/>
      </w:rPr>
      <w:t>m</w:t>
    </w:r>
  </w:p>
  <w:p w:rsidR="009F7B9B" w:rsidRDefault="009F7B9B" w:rsidP="006B03EA">
    <w:pPr>
      <w:pStyle w:val="Header"/>
      <w:pBdr>
        <w:top w:val="single" w:sz="4" w:space="1" w:color="auto"/>
        <w:left w:val="single" w:sz="4" w:space="4" w:color="auto"/>
        <w:bottom w:val="single" w:sz="4" w:space="1" w:color="auto"/>
        <w:right w:val="single" w:sz="4" w:space="4" w:color="auto"/>
      </w:pBdr>
      <w:shd w:val="clear" w:color="auto" w:fill="C0C0C0"/>
    </w:pPr>
    <w:r>
      <w:rPr>
        <w:rFonts w:cs="Arial"/>
        <w:b/>
        <w:sz w:val="28"/>
        <w:szCs w:val="28"/>
      </w:rPr>
      <w:tab/>
      <w:t xml:space="preserve">Council Chambers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512B0E"/>
    <w:multiLevelType w:val="hybridMultilevel"/>
    <w:tmpl w:val="B7D4DF52"/>
    <w:lvl w:ilvl="0" w:tplc="A64E88AC">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47A0F"/>
    <w:rsid w:val="00000E45"/>
    <w:rsid w:val="0000715A"/>
    <w:rsid w:val="00024A38"/>
    <w:rsid w:val="00052690"/>
    <w:rsid w:val="000527F3"/>
    <w:rsid w:val="00055E96"/>
    <w:rsid w:val="0006161A"/>
    <w:rsid w:val="00092582"/>
    <w:rsid w:val="00093349"/>
    <w:rsid w:val="00093AC5"/>
    <w:rsid w:val="000E4B5F"/>
    <w:rsid w:val="001112C6"/>
    <w:rsid w:val="0011668F"/>
    <w:rsid w:val="001305F3"/>
    <w:rsid w:val="00141667"/>
    <w:rsid w:val="00145826"/>
    <w:rsid w:val="001675EE"/>
    <w:rsid w:val="001721CC"/>
    <w:rsid w:val="001B52DC"/>
    <w:rsid w:val="001B5C8F"/>
    <w:rsid w:val="001C3541"/>
    <w:rsid w:val="001D2037"/>
    <w:rsid w:val="00202638"/>
    <w:rsid w:val="00222794"/>
    <w:rsid w:val="00262AC7"/>
    <w:rsid w:val="002734EE"/>
    <w:rsid w:val="002777CE"/>
    <w:rsid w:val="00286EFA"/>
    <w:rsid w:val="002959F4"/>
    <w:rsid w:val="002B1686"/>
    <w:rsid w:val="002B2A1F"/>
    <w:rsid w:val="002B689A"/>
    <w:rsid w:val="002D69AA"/>
    <w:rsid w:val="002D6DC4"/>
    <w:rsid w:val="003045E2"/>
    <w:rsid w:val="003067B3"/>
    <w:rsid w:val="00321B1F"/>
    <w:rsid w:val="00321E19"/>
    <w:rsid w:val="00327556"/>
    <w:rsid w:val="003336FA"/>
    <w:rsid w:val="00351993"/>
    <w:rsid w:val="0037647A"/>
    <w:rsid w:val="00377861"/>
    <w:rsid w:val="003802B9"/>
    <w:rsid w:val="00387502"/>
    <w:rsid w:val="003B0334"/>
    <w:rsid w:val="003C251A"/>
    <w:rsid w:val="003E0A36"/>
    <w:rsid w:val="003F26C3"/>
    <w:rsid w:val="004000AD"/>
    <w:rsid w:val="00402F4A"/>
    <w:rsid w:val="00405F2B"/>
    <w:rsid w:val="004211DB"/>
    <w:rsid w:val="0042748C"/>
    <w:rsid w:val="00481854"/>
    <w:rsid w:val="004B3CB4"/>
    <w:rsid w:val="004D0C12"/>
    <w:rsid w:val="004E0765"/>
    <w:rsid w:val="00503961"/>
    <w:rsid w:val="00517448"/>
    <w:rsid w:val="0053523E"/>
    <w:rsid w:val="00535830"/>
    <w:rsid w:val="00535C36"/>
    <w:rsid w:val="00537C70"/>
    <w:rsid w:val="00544EAE"/>
    <w:rsid w:val="00556899"/>
    <w:rsid w:val="00582A16"/>
    <w:rsid w:val="00590002"/>
    <w:rsid w:val="00590F56"/>
    <w:rsid w:val="00592434"/>
    <w:rsid w:val="005A0C1A"/>
    <w:rsid w:val="005B0211"/>
    <w:rsid w:val="005C0C6D"/>
    <w:rsid w:val="005C1521"/>
    <w:rsid w:val="005C35F7"/>
    <w:rsid w:val="005C5DEC"/>
    <w:rsid w:val="005F36CD"/>
    <w:rsid w:val="00611BB5"/>
    <w:rsid w:val="006341E7"/>
    <w:rsid w:val="00641808"/>
    <w:rsid w:val="00645A9B"/>
    <w:rsid w:val="0065350C"/>
    <w:rsid w:val="00661D27"/>
    <w:rsid w:val="0069165B"/>
    <w:rsid w:val="006A0F34"/>
    <w:rsid w:val="006B03EA"/>
    <w:rsid w:val="006B7619"/>
    <w:rsid w:val="006D20EF"/>
    <w:rsid w:val="006D7FDD"/>
    <w:rsid w:val="006E0EA0"/>
    <w:rsid w:val="00712B13"/>
    <w:rsid w:val="00715E1D"/>
    <w:rsid w:val="00715FBC"/>
    <w:rsid w:val="007638D1"/>
    <w:rsid w:val="00781778"/>
    <w:rsid w:val="00782FE7"/>
    <w:rsid w:val="00791494"/>
    <w:rsid w:val="00797003"/>
    <w:rsid w:val="007D11A4"/>
    <w:rsid w:val="007D1D55"/>
    <w:rsid w:val="007D6685"/>
    <w:rsid w:val="007E0D19"/>
    <w:rsid w:val="00804FC7"/>
    <w:rsid w:val="00834E1B"/>
    <w:rsid w:val="00845A31"/>
    <w:rsid w:val="00874D70"/>
    <w:rsid w:val="0088308F"/>
    <w:rsid w:val="00886751"/>
    <w:rsid w:val="008938B4"/>
    <w:rsid w:val="008B6262"/>
    <w:rsid w:val="008C67ED"/>
    <w:rsid w:val="008D1E8A"/>
    <w:rsid w:val="008D5D50"/>
    <w:rsid w:val="00906ECC"/>
    <w:rsid w:val="00924E15"/>
    <w:rsid w:val="009446D3"/>
    <w:rsid w:val="00947A0F"/>
    <w:rsid w:val="00954EF4"/>
    <w:rsid w:val="009571B5"/>
    <w:rsid w:val="00957F1B"/>
    <w:rsid w:val="00974374"/>
    <w:rsid w:val="00974668"/>
    <w:rsid w:val="00990576"/>
    <w:rsid w:val="009A2F1D"/>
    <w:rsid w:val="009A4B85"/>
    <w:rsid w:val="009C772A"/>
    <w:rsid w:val="009D2D20"/>
    <w:rsid w:val="009E35F5"/>
    <w:rsid w:val="009F66ED"/>
    <w:rsid w:val="009F7B9B"/>
    <w:rsid w:val="00A16708"/>
    <w:rsid w:val="00A16720"/>
    <w:rsid w:val="00A36D3B"/>
    <w:rsid w:val="00A7115F"/>
    <w:rsid w:val="00A77408"/>
    <w:rsid w:val="00A95242"/>
    <w:rsid w:val="00A95757"/>
    <w:rsid w:val="00AB51B0"/>
    <w:rsid w:val="00AE3693"/>
    <w:rsid w:val="00AE76EE"/>
    <w:rsid w:val="00AF2666"/>
    <w:rsid w:val="00B021E1"/>
    <w:rsid w:val="00B154B0"/>
    <w:rsid w:val="00B223CF"/>
    <w:rsid w:val="00B36FC1"/>
    <w:rsid w:val="00B41796"/>
    <w:rsid w:val="00B61ADB"/>
    <w:rsid w:val="00B86864"/>
    <w:rsid w:val="00B90649"/>
    <w:rsid w:val="00B9107D"/>
    <w:rsid w:val="00B93637"/>
    <w:rsid w:val="00BC0457"/>
    <w:rsid w:val="00BC5109"/>
    <w:rsid w:val="00BD6D5B"/>
    <w:rsid w:val="00BD79EF"/>
    <w:rsid w:val="00BF297D"/>
    <w:rsid w:val="00C1156C"/>
    <w:rsid w:val="00C54F9F"/>
    <w:rsid w:val="00C84529"/>
    <w:rsid w:val="00C934F2"/>
    <w:rsid w:val="00CA6757"/>
    <w:rsid w:val="00CB5E7F"/>
    <w:rsid w:val="00CD567A"/>
    <w:rsid w:val="00CE3C01"/>
    <w:rsid w:val="00D056D9"/>
    <w:rsid w:val="00D14CFF"/>
    <w:rsid w:val="00D50856"/>
    <w:rsid w:val="00D84CA7"/>
    <w:rsid w:val="00D92D3B"/>
    <w:rsid w:val="00DB3E95"/>
    <w:rsid w:val="00DC4A85"/>
    <w:rsid w:val="00DC631C"/>
    <w:rsid w:val="00DF1D4B"/>
    <w:rsid w:val="00DF3A4B"/>
    <w:rsid w:val="00E13996"/>
    <w:rsid w:val="00E27C7B"/>
    <w:rsid w:val="00E44340"/>
    <w:rsid w:val="00E65156"/>
    <w:rsid w:val="00E82396"/>
    <w:rsid w:val="00E84C33"/>
    <w:rsid w:val="00EA4963"/>
    <w:rsid w:val="00EA67AB"/>
    <w:rsid w:val="00EB15F8"/>
    <w:rsid w:val="00EB3AE5"/>
    <w:rsid w:val="00EB4065"/>
    <w:rsid w:val="00EC2D40"/>
    <w:rsid w:val="00EC3BCF"/>
    <w:rsid w:val="00EC63B0"/>
    <w:rsid w:val="00ED098B"/>
    <w:rsid w:val="00F04D69"/>
    <w:rsid w:val="00F2085C"/>
    <w:rsid w:val="00F22ECD"/>
    <w:rsid w:val="00F3574E"/>
    <w:rsid w:val="00F40BDB"/>
    <w:rsid w:val="00F428AF"/>
    <w:rsid w:val="00F566DC"/>
    <w:rsid w:val="00F8661D"/>
    <w:rsid w:val="00F9502C"/>
    <w:rsid w:val="00F96D5E"/>
    <w:rsid w:val="00FA32DC"/>
    <w:rsid w:val="00FC46F3"/>
    <w:rsid w:val="00FE0216"/>
    <w:rsid w:val="00FE10EB"/>
    <w:rsid w:val="00FE74CE"/>
    <w:rsid w:val="00FF3C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rules v:ext="edit">
        <o:r id="V:Rule3" type="connector" idref="#AutoShape 2"/>
        <o:r id="V:Rule4" type="connector" idref="#AutoShape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592434"/>
    <w:pPr>
      <w:keepNext/>
      <w:keepLines/>
      <w:spacing w:before="480"/>
      <w:outlineLvl w:val="0"/>
    </w:pPr>
    <w:rPr>
      <w:rFonts w:asciiTheme="majorHAnsi" w:eastAsiaTheme="majorEastAsia" w:hAnsiTheme="majorHAnsi" w:cstheme="majorBidi"/>
      <w:b/>
      <w:bCs/>
      <w:i/>
      <w:sz w:val="28"/>
      <w:szCs w:val="28"/>
    </w:rPr>
  </w:style>
  <w:style w:type="paragraph" w:styleId="Heading2">
    <w:name w:val="heading 2"/>
    <w:basedOn w:val="Normal"/>
    <w:next w:val="Normal"/>
    <w:link w:val="Heading2Char"/>
    <w:uiPriority w:val="9"/>
    <w:unhideWhenUsed/>
    <w:qFormat/>
    <w:rsid w:val="00D14CF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i/>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592434"/>
    <w:rPr>
      <w:rFonts w:asciiTheme="majorHAnsi" w:eastAsiaTheme="majorEastAsia" w:hAnsiTheme="majorHAnsi" w:cstheme="majorBidi"/>
      <w:b/>
      <w:bCs/>
      <w:i/>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paragraph" w:styleId="BalloonText">
    <w:name w:val="Balloon Text"/>
    <w:basedOn w:val="Normal"/>
    <w:link w:val="BalloonTextChar"/>
    <w:uiPriority w:val="99"/>
    <w:semiHidden/>
    <w:unhideWhenUsed/>
    <w:rsid w:val="001112C6"/>
    <w:rPr>
      <w:rFonts w:ascii="Tahoma" w:hAnsi="Tahoma" w:cs="Tahoma"/>
      <w:sz w:val="16"/>
      <w:szCs w:val="16"/>
    </w:rPr>
  </w:style>
  <w:style w:type="character" w:customStyle="1" w:styleId="BalloonTextChar">
    <w:name w:val="Balloon Text Char"/>
    <w:basedOn w:val="DefaultParagraphFont"/>
    <w:link w:val="BalloonText"/>
    <w:uiPriority w:val="99"/>
    <w:semiHidden/>
    <w:rsid w:val="001112C6"/>
    <w:rPr>
      <w:rFonts w:ascii="Tahoma" w:hAnsi="Tahoma" w:cs="Tahoma"/>
      <w:sz w:val="16"/>
      <w:szCs w:val="16"/>
    </w:rPr>
  </w:style>
  <w:style w:type="character" w:customStyle="1" w:styleId="Heading2Char">
    <w:name w:val="Heading 2 Char"/>
    <w:basedOn w:val="DefaultParagraphFont"/>
    <w:link w:val="Heading2"/>
    <w:uiPriority w:val="9"/>
    <w:rsid w:val="00D14CFF"/>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D14CFF"/>
    <w:pPr>
      <w:spacing w:after="0" w:line="240" w:lineRule="auto"/>
      <w:jc w:val="both"/>
    </w:pPr>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592434"/>
    <w:pPr>
      <w:keepNext/>
      <w:keepLines/>
      <w:spacing w:before="480"/>
      <w:outlineLvl w:val="0"/>
    </w:pPr>
    <w:rPr>
      <w:rFonts w:asciiTheme="majorHAnsi" w:eastAsiaTheme="majorEastAsia" w:hAnsiTheme="majorHAnsi" w:cstheme="majorBidi"/>
      <w:b/>
      <w:bCs/>
      <w:i/>
      <w:sz w:val="28"/>
      <w:szCs w:val="28"/>
    </w:rPr>
  </w:style>
  <w:style w:type="paragraph" w:styleId="Heading2">
    <w:name w:val="heading 2"/>
    <w:basedOn w:val="Normal"/>
    <w:next w:val="Normal"/>
    <w:link w:val="Heading2Char"/>
    <w:uiPriority w:val="9"/>
    <w:unhideWhenUsed/>
    <w:qFormat/>
    <w:rsid w:val="00D14CF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i/>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592434"/>
    <w:rPr>
      <w:rFonts w:asciiTheme="majorHAnsi" w:eastAsiaTheme="majorEastAsia" w:hAnsiTheme="majorHAnsi" w:cstheme="majorBidi"/>
      <w:b/>
      <w:bCs/>
      <w:i/>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paragraph" w:styleId="BalloonText">
    <w:name w:val="Balloon Text"/>
    <w:basedOn w:val="Normal"/>
    <w:link w:val="BalloonTextChar"/>
    <w:uiPriority w:val="99"/>
    <w:semiHidden/>
    <w:unhideWhenUsed/>
    <w:rsid w:val="001112C6"/>
    <w:rPr>
      <w:rFonts w:ascii="Tahoma" w:hAnsi="Tahoma" w:cs="Tahoma"/>
      <w:sz w:val="16"/>
      <w:szCs w:val="16"/>
    </w:rPr>
  </w:style>
  <w:style w:type="character" w:customStyle="1" w:styleId="BalloonTextChar">
    <w:name w:val="Balloon Text Char"/>
    <w:basedOn w:val="DefaultParagraphFont"/>
    <w:link w:val="BalloonText"/>
    <w:uiPriority w:val="99"/>
    <w:semiHidden/>
    <w:rsid w:val="001112C6"/>
    <w:rPr>
      <w:rFonts w:ascii="Tahoma" w:hAnsi="Tahoma" w:cs="Tahoma"/>
      <w:sz w:val="16"/>
      <w:szCs w:val="16"/>
    </w:rPr>
  </w:style>
  <w:style w:type="character" w:customStyle="1" w:styleId="Heading2Char">
    <w:name w:val="Heading 2 Char"/>
    <w:basedOn w:val="DefaultParagraphFont"/>
    <w:link w:val="Heading2"/>
    <w:uiPriority w:val="9"/>
    <w:rsid w:val="00D14CFF"/>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D14CFF"/>
    <w:pPr>
      <w:spacing w:after="0" w:line="240" w:lineRule="auto"/>
      <w:jc w:val="both"/>
    </w:pPr>
    <w:rPr>
      <w:sz w:val="24"/>
      <w:szCs w:val="24"/>
    </w:rPr>
  </w:style>
</w:styles>
</file>

<file path=word/webSettings.xml><?xml version="1.0" encoding="utf-8"?>
<w:webSettings xmlns:r="http://schemas.openxmlformats.org/officeDocument/2006/relationships" xmlns:w="http://schemas.openxmlformats.org/wordprocessingml/2006/main">
  <w:divs>
    <w:div w:id="198299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4C76C8-6EEA-4633-9EF9-D8E92EE391CA}">
  <ds:schemaRefs>
    <ds:schemaRef ds:uri="http://schemas.openxmlformats.org/officeDocument/2006/bibliography"/>
  </ds:schemaRefs>
</ds:datastoreItem>
</file>

<file path=customXml/itemProps2.xml><?xml version="1.0" encoding="utf-8"?>
<ds:datastoreItem xmlns:ds="http://schemas.openxmlformats.org/officeDocument/2006/customXml" ds:itemID="{0CABA8BB-11E4-47A6-A233-9C2014AFAEE9}"/>
</file>

<file path=customXml/itemProps3.xml><?xml version="1.0" encoding="utf-8"?>
<ds:datastoreItem xmlns:ds="http://schemas.openxmlformats.org/officeDocument/2006/customXml" ds:itemID="{8789CC39-A6BF-4577-8D4C-D6F6167F1779}"/>
</file>

<file path=customXml/itemProps4.xml><?xml version="1.0" encoding="utf-8"?>
<ds:datastoreItem xmlns:ds="http://schemas.openxmlformats.org/officeDocument/2006/customXml" ds:itemID="{9A8DD724-3361-4052-B7AD-C4193CEEB7A5}"/>
</file>

<file path=docProps/app.xml><?xml version="1.0" encoding="utf-8"?>
<Properties xmlns="http://schemas.openxmlformats.org/officeDocument/2006/extended-properties" xmlns:vt="http://schemas.openxmlformats.org/officeDocument/2006/docPropsVTypes">
  <Template>Normal.dotm</Template>
  <TotalTime>3</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ashleyo</dc:creator>
  <cp:lastModifiedBy>tharris</cp:lastModifiedBy>
  <cp:revision>9</cp:revision>
  <cp:lastPrinted>2013-11-27T13:19:00Z</cp:lastPrinted>
  <dcterms:created xsi:type="dcterms:W3CDTF">2013-11-24T22:50:00Z</dcterms:created>
  <dcterms:modified xsi:type="dcterms:W3CDTF">2013-11-27T13:20:00Z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1886200</vt:r8>
  </property>
</Properties>
</file>